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06F90" w14:textId="61764438" w:rsidR="003C0B5E" w:rsidRDefault="00367926" w:rsidP="00367926">
      <w:pPr>
        <w:pStyle w:val="BodyText"/>
        <w:rPr>
          <w:rFonts w:ascii="Calibri" w:hAnsi="Calibri"/>
          <w:b/>
          <w:sz w:val="48"/>
        </w:rPr>
      </w:pPr>
      <w:r>
        <w:rPr>
          <w:noProof/>
          <w:color w:val="3F4A75"/>
          <w:szCs w:val="24"/>
          <w:lang w:eastAsia="en-GB"/>
        </w:rPr>
        <w:drawing>
          <wp:anchor distT="0" distB="0" distL="114300" distR="114300" simplePos="0" relativeHeight="251656704" behindDoc="0" locked="0" layoutInCell="1" allowOverlap="1" wp14:anchorId="5D319519" wp14:editId="00B75809">
            <wp:simplePos x="0" y="0"/>
            <wp:positionH relativeFrom="column">
              <wp:posOffset>4746625</wp:posOffset>
            </wp:positionH>
            <wp:positionV relativeFrom="paragraph">
              <wp:posOffset>6350</wp:posOffset>
            </wp:positionV>
            <wp:extent cx="1320800" cy="665480"/>
            <wp:effectExtent l="0" t="0" r="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ocal Leadership 1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3F4A75"/>
          <w:szCs w:val="24"/>
          <w:lang w:eastAsia="en-GB"/>
        </w:rPr>
        <w:drawing>
          <wp:inline distT="0" distB="0" distL="0" distR="0" wp14:anchorId="5E204654" wp14:editId="505D096C">
            <wp:extent cx="2787362" cy="704850"/>
            <wp:effectExtent l="0" t="0" r="0" b="0"/>
            <wp:docPr id="1" name="Picture 1" descr="cid:image001.jpg@01D9774F.E354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774F.E35413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4696" cy="7471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FF8E7" w14:textId="11240C09" w:rsidR="006A40D8" w:rsidRDefault="006A40D8" w:rsidP="0014561F">
      <w:pPr>
        <w:pStyle w:val="BodyText"/>
        <w:jc w:val="center"/>
        <w:rPr>
          <w:rFonts w:ascii="Cabin" w:hAnsi="Cabin"/>
          <w:b/>
          <w:sz w:val="36"/>
          <w:szCs w:val="36"/>
        </w:rPr>
      </w:pPr>
      <w:r>
        <w:rPr>
          <w:noProof/>
          <w:lang w:eastAsia="en-GB"/>
        </w:rPr>
        <w:drawing>
          <wp:anchor distT="0" distB="0" distL="114300" distR="114300" simplePos="0" relativeHeight="251658752" behindDoc="0" locked="0" layoutInCell="1" allowOverlap="1" wp14:anchorId="5D2A8556" wp14:editId="0D75BE5F">
            <wp:simplePos x="0" y="0"/>
            <wp:positionH relativeFrom="margin">
              <wp:align>left</wp:align>
            </wp:positionH>
            <wp:positionV relativeFrom="paragraph">
              <wp:posOffset>157480</wp:posOffset>
            </wp:positionV>
            <wp:extent cx="6158418" cy="45719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6158418" cy="45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F4BFA8" w14:textId="0C01F27A" w:rsidR="00226BC5" w:rsidRPr="00802C5F" w:rsidRDefault="00226BC5" w:rsidP="0014561F">
      <w:pPr>
        <w:pStyle w:val="BodyText"/>
        <w:jc w:val="center"/>
        <w:rPr>
          <w:rFonts w:ascii="Cabin" w:hAnsi="Cabin"/>
          <w:sz w:val="36"/>
          <w:szCs w:val="36"/>
        </w:rPr>
      </w:pPr>
      <w:r w:rsidRPr="00802C5F">
        <w:rPr>
          <w:rFonts w:ascii="Cabin" w:hAnsi="Cabin"/>
          <w:b/>
          <w:sz w:val="36"/>
          <w:szCs w:val="36"/>
        </w:rPr>
        <w:t>F</w:t>
      </w:r>
      <w:r w:rsidR="00954633" w:rsidRPr="00802C5F">
        <w:rPr>
          <w:rFonts w:ascii="Cabin" w:hAnsi="Cabin"/>
          <w:b/>
          <w:sz w:val="36"/>
          <w:szCs w:val="36"/>
        </w:rPr>
        <w:t xml:space="preserve">ocal </w:t>
      </w:r>
      <w:r w:rsidR="00DF660A" w:rsidRPr="00802C5F">
        <w:rPr>
          <w:rFonts w:ascii="Cabin" w:hAnsi="Cabin"/>
          <w:b/>
          <w:sz w:val="36"/>
          <w:szCs w:val="36"/>
        </w:rPr>
        <w:t>Leader</w:t>
      </w:r>
      <w:r w:rsidR="00954633" w:rsidRPr="00802C5F">
        <w:rPr>
          <w:rFonts w:ascii="Cabin" w:hAnsi="Cabin"/>
          <w:b/>
          <w:sz w:val="36"/>
          <w:szCs w:val="36"/>
        </w:rPr>
        <w:t xml:space="preserve">: </w:t>
      </w:r>
      <w:r w:rsidR="00802C5F" w:rsidRPr="00802C5F">
        <w:rPr>
          <w:rFonts w:ascii="Cabin" w:hAnsi="Cabin"/>
          <w:b/>
          <w:sz w:val="36"/>
          <w:szCs w:val="36"/>
        </w:rPr>
        <w:t>Personal Profile</w:t>
      </w:r>
    </w:p>
    <w:p w14:paraId="469B51D8" w14:textId="6A29ADE8" w:rsidR="00327803" w:rsidRPr="0020294D" w:rsidRDefault="00327803" w:rsidP="00327803">
      <w:pPr>
        <w:pStyle w:val="Body"/>
        <w:jc w:val="center"/>
        <w:rPr>
          <w:rFonts w:ascii="Cabin" w:hAnsi="Cabin" w:cs="Calibri Light" w:hint="eastAsia"/>
          <w:b/>
          <w:i/>
          <w:sz w:val="20"/>
          <w:szCs w:val="20"/>
          <w:u w:color="000000"/>
          <w:lang w:val="en-GB"/>
        </w:rPr>
      </w:pPr>
      <w:r w:rsidRPr="0020294D">
        <w:rPr>
          <w:rFonts w:ascii="Cabin" w:hAnsi="Cabin" w:cs="Calibri Light"/>
          <w:b/>
          <w:i/>
          <w:sz w:val="20"/>
          <w:szCs w:val="20"/>
          <w:u w:color="000000"/>
          <w:lang w:val="en-GB"/>
        </w:rPr>
        <w:t xml:space="preserve">(To be completed by the </w:t>
      </w:r>
      <w:r w:rsidR="00802C5F" w:rsidRPr="0020294D">
        <w:rPr>
          <w:rFonts w:ascii="Cabin" w:hAnsi="Cabin" w:cs="Calibri Light"/>
          <w:b/>
          <w:i/>
          <w:sz w:val="20"/>
          <w:szCs w:val="20"/>
          <w:u w:color="000000"/>
          <w:lang w:val="en-GB"/>
        </w:rPr>
        <w:t>Focal Leader</w:t>
      </w:r>
      <w:r w:rsidR="00563D86" w:rsidRPr="0020294D">
        <w:rPr>
          <w:rFonts w:ascii="Cabin" w:hAnsi="Cabin" w:cs="Calibri Light"/>
          <w:b/>
          <w:i/>
          <w:sz w:val="20"/>
          <w:szCs w:val="20"/>
          <w:u w:color="000000"/>
          <w:lang w:val="en-GB"/>
        </w:rPr>
        <w:t>- Designate</w:t>
      </w:r>
      <w:r w:rsidR="00802C5F" w:rsidRPr="0020294D">
        <w:rPr>
          <w:rFonts w:ascii="Cabin" w:hAnsi="Cabin" w:cs="Calibri Light"/>
          <w:b/>
          <w:i/>
          <w:sz w:val="20"/>
          <w:szCs w:val="20"/>
          <w:u w:color="000000"/>
          <w:lang w:val="en-GB"/>
        </w:rPr>
        <w:t>)</w:t>
      </w:r>
    </w:p>
    <w:p w14:paraId="5C019624" w14:textId="77777777" w:rsidR="001E2E45" w:rsidRPr="00367926" w:rsidRDefault="001E2E45" w:rsidP="00327803">
      <w:pPr>
        <w:pStyle w:val="Body"/>
        <w:jc w:val="center"/>
        <w:rPr>
          <w:rFonts w:ascii="Cabin" w:eastAsia="Calibri" w:hAnsi="Cabin" w:cs="Calibri Light"/>
          <w:b/>
          <w:sz w:val="20"/>
          <w:szCs w:val="20"/>
          <w:u w:color="000000"/>
          <w:lang w:val="en-GB"/>
        </w:rPr>
      </w:pPr>
    </w:p>
    <w:p w14:paraId="14D39F84" w14:textId="5ECE3209" w:rsidR="003B3AFD" w:rsidRDefault="007D756A" w:rsidP="0020294D">
      <w:pPr>
        <w:pStyle w:val="BodyText"/>
        <w:jc w:val="both"/>
        <w:rPr>
          <w:rFonts w:ascii="Open Sans" w:hAnsi="Open Sans"/>
          <w:i/>
          <w:color w:val="3B3838" w:themeColor="background2" w:themeShade="40"/>
          <w:sz w:val="20"/>
          <w:u w:color="000000"/>
        </w:rPr>
      </w:pPr>
      <w:r>
        <w:rPr>
          <w:rFonts w:ascii="Open Sans" w:hAnsi="Open Sans"/>
          <w:i/>
          <w:color w:val="3B3838" w:themeColor="background2" w:themeShade="40"/>
          <w:sz w:val="20"/>
          <w:u w:color="000000"/>
        </w:rPr>
        <w:t xml:space="preserve">Your Personal Profile is to </w:t>
      </w:r>
      <w:r w:rsidR="00EC157A" w:rsidRPr="007D756A">
        <w:rPr>
          <w:rFonts w:ascii="Open Sans" w:hAnsi="Open Sans"/>
          <w:i/>
          <w:color w:val="3B3838" w:themeColor="background2" w:themeShade="40"/>
          <w:sz w:val="20"/>
          <w:u w:color="000000"/>
        </w:rPr>
        <w:t xml:space="preserve">help you identify </w:t>
      </w:r>
      <w:r w:rsidR="003C2082">
        <w:rPr>
          <w:rFonts w:ascii="Open Sans" w:hAnsi="Open Sans"/>
          <w:i/>
          <w:color w:val="3B3838" w:themeColor="background2" w:themeShade="40"/>
          <w:sz w:val="20"/>
          <w:u w:color="000000"/>
        </w:rPr>
        <w:t xml:space="preserve">any </w:t>
      </w:r>
      <w:r w:rsidR="00EC157A" w:rsidRPr="007D756A">
        <w:rPr>
          <w:rFonts w:ascii="Open Sans" w:hAnsi="Open Sans"/>
          <w:i/>
          <w:color w:val="3B3838" w:themeColor="background2" w:themeShade="40"/>
          <w:sz w:val="20"/>
          <w:u w:color="000000"/>
        </w:rPr>
        <w:t xml:space="preserve">experience you have which equips you </w:t>
      </w:r>
      <w:r w:rsidR="008E0088" w:rsidRPr="007D756A">
        <w:rPr>
          <w:rFonts w:ascii="Open Sans" w:hAnsi="Open Sans"/>
          <w:i/>
          <w:color w:val="3B3838" w:themeColor="background2" w:themeShade="40"/>
          <w:sz w:val="20"/>
          <w:u w:color="000000"/>
        </w:rPr>
        <w:t>as</w:t>
      </w:r>
      <w:r w:rsidR="00EC157A" w:rsidRPr="007D756A">
        <w:rPr>
          <w:rFonts w:ascii="Open Sans" w:hAnsi="Open Sans"/>
          <w:i/>
          <w:color w:val="3B3838" w:themeColor="background2" w:themeShade="40"/>
          <w:sz w:val="20"/>
          <w:u w:color="000000"/>
        </w:rPr>
        <w:t xml:space="preserve"> focal leader and also how you would like to grow and flourish in this role.</w:t>
      </w:r>
    </w:p>
    <w:p w14:paraId="69C337C9" w14:textId="77777777" w:rsidR="00367926" w:rsidRPr="007D756A" w:rsidRDefault="00367926" w:rsidP="00B65169">
      <w:pPr>
        <w:pStyle w:val="BodyText"/>
        <w:jc w:val="both"/>
        <w:rPr>
          <w:rFonts w:ascii="Open Sans" w:hAnsi="Open Sans"/>
          <w:i/>
          <w:color w:val="3B3838" w:themeColor="background2" w:themeShade="40"/>
          <w:sz w:val="20"/>
          <w:u w:color="000000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1"/>
        <w:gridCol w:w="3249"/>
        <w:gridCol w:w="272"/>
        <w:gridCol w:w="811"/>
        <w:gridCol w:w="2166"/>
      </w:tblGrid>
      <w:tr w:rsidR="00E81FD8" w:rsidRPr="00802C5F" w14:paraId="5820C7BA" w14:textId="77777777" w:rsidTr="00CE43C4">
        <w:trPr>
          <w:trHeight w:val="567"/>
        </w:trPr>
        <w:tc>
          <w:tcPr>
            <w:tcW w:w="2711" w:type="dxa"/>
            <w:shd w:val="clear" w:color="auto" w:fill="F2F2F2" w:themeFill="background1" w:themeFillShade="F2"/>
          </w:tcPr>
          <w:p w14:paraId="16C1AC52" w14:textId="4C3748AF" w:rsidR="00E81FD8" w:rsidRPr="00634ED9" w:rsidRDefault="00831BC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634ED9">
              <w:rPr>
                <w:rFonts w:ascii="Open Sans" w:hAnsi="Open Sans"/>
                <w:sz w:val="20"/>
              </w:rPr>
              <w:t>Name of Focal Leader</w:t>
            </w:r>
          </w:p>
        </w:tc>
        <w:tc>
          <w:tcPr>
            <w:tcW w:w="6498" w:type="dxa"/>
            <w:gridSpan w:val="4"/>
            <w:shd w:val="clear" w:color="auto" w:fill="auto"/>
          </w:tcPr>
          <w:p w14:paraId="1EFC8255" w14:textId="25EE2033" w:rsidR="00E81FD8" w:rsidRPr="00802C5F" w:rsidRDefault="00E81FD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</w:tc>
      </w:tr>
      <w:tr w:rsidR="00802C5F" w:rsidRPr="00802C5F" w14:paraId="552B7C4D" w14:textId="77777777" w:rsidTr="00CE43C4">
        <w:trPr>
          <w:trHeight w:val="567"/>
        </w:trPr>
        <w:tc>
          <w:tcPr>
            <w:tcW w:w="2711" w:type="dxa"/>
            <w:shd w:val="clear" w:color="auto" w:fill="F2F2F2" w:themeFill="background1" w:themeFillShade="F2"/>
          </w:tcPr>
          <w:p w14:paraId="15277220" w14:textId="0612649F" w:rsidR="00802C5F" w:rsidRPr="00634ED9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634ED9">
              <w:rPr>
                <w:rFonts w:ascii="Open Sans" w:hAnsi="Open Sans"/>
                <w:sz w:val="20"/>
              </w:rPr>
              <w:t>Church</w:t>
            </w:r>
            <w:r w:rsidR="007D756A" w:rsidRPr="00634ED9">
              <w:rPr>
                <w:rFonts w:ascii="Open Sans" w:hAnsi="Open Sans"/>
                <w:sz w:val="20"/>
              </w:rPr>
              <w:t xml:space="preserve"> or Parish</w:t>
            </w:r>
          </w:p>
        </w:tc>
        <w:tc>
          <w:tcPr>
            <w:tcW w:w="6498" w:type="dxa"/>
            <w:gridSpan w:val="4"/>
            <w:shd w:val="clear" w:color="auto" w:fill="auto"/>
          </w:tcPr>
          <w:p w14:paraId="2551FB89" w14:textId="77777777" w:rsidR="00802C5F" w:rsidRPr="00802C5F" w:rsidRDefault="00802C5F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</w:tc>
      </w:tr>
      <w:tr w:rsidR="00802C5F" w:rsidRPr="00802C5F" w14:paraId="318EA640" w14:textId="77777777" w:rsidTr="00CE43C4">
        <w:trPr>
          <w:trHeight w:val="567"/>
        </w:trPr>
        <w:tc>
          <w:tcPr>
            <w:tcW w:w="2711" w:type="dxa"/>
            <w:shd w:val="clear" w:color="auto" w:fill="F2F2F2" w:themeFill="background1" w:themeFillShade="F2"/>
          </w:tcPr>
          <w:p w14:paraId="16E206CB" w14:textId="272E4679" w:rsidR="00802C5F" w:rsidRPr="00634ED9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634ED9">
              <w:rPr>
                <w:rFonts w:ascii="Open Sans" w:hAnsi="Open Sans"/>
                <w:sz w:val="20"/>
              </w:rPr>
              <w:t>Contact details</w:t>
            </w:r>
          </w:p>
        </w:tc>
        <w:tc>
          <w:tcPr>
            <w:tcW w:w="6498" w:type="dxa"/>
            <w:gridSpan w:val="4"/>
            <w:shd w:val="clear" w:color="auto" w:fill="auto"/>
          </w:tcPr>
          <w:p w14:paraId="2A14A7A7" w14:textId="2708EABF" w:rsidR="00802C5F" w:rsidRDefault="00802C5F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1C227C0D" w14:textId="77777777" w:rsidR="007D756A" w:rsidRPr="00802C5F" w:rsidRDefault="007D756A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782B55FC" w14:textId="7570856F" w:rsidR="00802C5F" w:rsidRPr="00802C5F" w:rsidRDefault="00802C5F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</w:tc>
      </w:tr>
      <w:tr w:rsidR="00802C5F" w:rsidRPr="00802C5F" w14:paraId="0DB9EABC" w14:textId="77777777" w:rsidTr="00001621">
        <w:trPr>
          <w:trHeight w:val="567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61A839AF" w14:textId="746FF771" w:rsidR="00802C5F" w:rsidRPr="003B3AFD" w:rsidRDefault="00802C5F" w:rsidP="005B5B97">
            <w:pPr>
              <w:pStyle w:val="BodyText"/>
              <w:rPr>
                <w:rFonts w:ascii="Open Sans" w:hAnsi="Open Sans"/>
                <w:szCs w:val="24"/>
              </w:rPr>
            </w:pPr>
            <w:bookmarkStart w:id="0" w:name="_Hlk138937140"/>
            <w:r w:rsidRPr="00802C5F">
              <w:rPr>
                <w:rFonts w:ascii="Open Sans" w:hAnsi="Open Sans"/>
                <w:b/>
              </w:rPr>
              <w:t>S</w:t>
            </w:r>
            <w:r w:rsidR="007D756A">
              <w:rPr>
                <w:rFonts w:ascii="Open Sans" w:hAnsi="Open Sans"/>
                <w:b/>
              </w:rPr>
              <w:t>afeguarding Information</w:t>
            </w:r>
            <w:bookmarkEnd w:id="0"/>
          </w:p>
        </w:tc>
      </w:tr>
      <w:tr w:rsidR="001D07BA" w:rsidRPr="00802C5F" w14:paraId="2A880A4A" w14:textId="77777777" w:rsidTr="00EC157A">
        <w:trPr>
          <w:trHeight w:val="567"/>
        </w:trPr>
        <w:tc>
          <w:tcPr>
            <w:tcW w:w="271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F9319D5" w14:textId="563505B3" w:rsidR="00802C5F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Last DBS Check</w:t>
            </w:r>
          </w:p>
          <w:p w14:paraId="4B2897DE" w14:textId="617CA15E" w:rsidR="00F04530" w:rsidRPr="007D756A" w:rsidRDefault="00F04530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4D467289" w14:textId="71F78415" w:rsidR="00802C5F" w:rsidRPr="00802C5F" w:rsidRDefault="00802C5F" w:rsidP="005B5B97">
            <w:pPr>
              <w:pStyle w:val="BodyText"/>
              <w:rPr>
                <w:rFonts w:ascii="Open Sans" w:hAnsi="Open Sans"/>
                <w:b/>
              </w:rPr>
            </w:pP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B370A2E" w14:textId="77777777" w:rsidR="001D07BA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20294D">
              <w:rPr>
                <w:rFonts w:ascii="Open Sans" w:hAnsi="Open Sans"/>
                <w:sz w:val="20"/>
              </w:rPr>
              <w:t>Date:</w:t>
            </w:r>
          </w:p>
          <w:p w14:paraId="61E4E364" w14:textId="77777777" w:rsidR="00F04530" w:rsidRDefault="00F04530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22A4E23D" w14:textId="725990B6" w:rsidR="00F04530" w:rsidRPr="0020294D" w:rsidRDefault="00F04530" w:rsidP="005B5B97">
            <w:pPr>
              <w:pStyle w:val="BodyText"/>
              <w:rPr>
                <w:rFonts w:ascii="Open Sans" w:hAnsi="Open Sans"/>
                <w:sz w:val="20"/>
              </w:rPr>
            </w:pPr>
            <w:r>
              <w:rPr>
                <w:rFonts w:ascii="Open Sans" w:hAnsi="Open Sans"/>
                <w:sz w:val="20"/>
              </w:rPr>
              <w:t>Level:</w:t>
            </w:r>
          </w:p>
        </w:tc>
      </w:tr>
      <w:tr w:rsidR="00802C5F" w:rsidRPr="00802C5F" w14:paraId="62C803FA" w14:textId="77777777" w:rsidTr="00001621">
        <w:trPr>
          <w:trHeight w:val="567"/>
        </w:trPr>
        <w:tc>
          <w:tcPr>
            <w:tcW w:w="2711" w:type="dxa"/>
            <w:shd w:val="clear" w:color="auto" w:fill="F2F2F2" w:themeFill="background1" w:themeFillShade="F2"/>
          </w:tcPr>
          <w:p w14:paraId="5E1DF22C" w14:textId="246AE2E2" w:rsidR="00802C5F" w:rsidRPr="007D756A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Safeguarding Training</w:t>
            </w:r>
          </w:p>
        </w:tc>
        <w:tc>
          <w:tcPr>
            <w:tcW w:w="3249" w:type="dxa"/>
            <w:shd w:val="clear" w:color="auto" w:fill="auto"/>
          </w:tcPr>
          <w:p w14:paraId="5C3D839D" w14:textId="2B3C757B" w:rsidR="00802C5F" w:rsidRPr="0020294D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20294D">
              <w:rPr>
                <w:rFonts w:ascii="Open Sans" w:hAnsi="Open Sans"/>
                <w:sz w:val="20"/>
              </w:rPr>
              <w:t xml:space="preserve">Level: </w:t>
            </w:r>
          </w:p>
          <w:p w14:paraId="21943C53" w14:textId="77777777" w:rsidR="00802C5F" w:rsidRPr="0020294D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40962148" w14:textId="2D3D3E85" w:rsidR="00802C5F" w:rsidRPr="0020294D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  <w:tc>
          <w:tcPr>
            <w:tcW w:w="3249" w:type="dxa"/>
            <w:gridSpan w:val="3"/>
            <w:shd w:val="clear" w:color="auto" w:fill="auto"/>
          </w:tcPr>
          <w:p w14:paraId="3DE05920" w14:textId="76C10F17" w:rsidR="00802C5F" w:rsidRPr="0020294D" w:rsidRDefault="00802C5F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20294D">
              <w:rPr>
                <w:rFonts w:ascii="Open Sans" w:hAnsi="Open Sans"/>
                <w:sz w:val="20"/>
              </w:rPr>
              <w:t>Date:</w:t>
            </w:r>
          </w:p>
        </w:tc>
      </w:tr>
      <w:tr w:rsidR="00802C5F" w:rsidRPr="00802C5F" w14:paraId="3E3FEB60" w14:textId="77777777" w:rsidTr="00001621">
        <w:trPr>
          <w:trHeight w:val="567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0B0E4A2A" w14:textId="48ECD0AD" w:rsidR="00802C5F" w:rsidRPr="00802C5F" w:rsidRDefault="002A344D" w:rsidP="005B5B97">
            <w:pPr>
              <w:pStyle w:val="BodyText"/>
              <w:rPr>
                <w:rFonts w:ascii="Open Sans" w:hAnsi="Open Sans"/>
                <w:b/>
                <w:szCs w:val="24"/>
              </w:rPr>
            </w:pPr>
            <w:r>
              <w:rPr>
                <w:rFonts w:ascii="Open Sans" w:hAnsi="Open Sans"/>
                <w:b/>
                <w:szCs w:val="24"/>
              </w:rPr>
              <w:t>Details about your r</w:t>
            </w:r>
            <w:r w:rsidR="00802C5F" w:rsidRPr="00802C5F">
              <w:rPr>
                <w:rFonts w:ascii="Open Sans" w:hAnsi="Open Sans"/>
                <w:b/>
                <w:szCs w:val="24"/>
              </w:rPr>
              <w:t xml:space="preserve">oles and </w:t>
            </w:r>
            <w:r>
              <w:rPr>
                <w:rFonts w:ascii="Open Sans" w:hAnsi="Open Sans"/>
                <w:b/>
                <w:szCs w:val="24"/>
              </w:rPr>
              <w:t>e</w:t>
            </w:r>
            <w:r w:rsidR="00802C5F" w:rsidRPr="00802C5F">
              <w:rPr>
                <w:rFonts w:ascii="Open Sans" w:hAnsi="Open Sans"/>
                <w:b/>
                <w:szCs w:val="24"/>
              </w:rPr>
              <w:t>xperience</w:t>
            </w:r>
          </w:p>
        </w:tc>
      </w:tr>
      <w:tr w:rsidR="002A54DE" w:rsidRPr="00802C5F" w14:paraId="655B668C" w14:textId="77777777" w:rsidTr="00CE43C4">
        <w:trPr>
          <w:trHeight w:val="567"/>
        </w:trPr>
        <w:tc>
          <w:tcPr>
            <w:tcW w:w="2711" w:type="dxa"/>
            <w:shd w:val="clear" w:color="auto" w:fill="F2F2F2" w:themeFill="background1" w:themeFillShade="F2"/>
          </w:tcPr>
          <w:p w14:paraId="2A4FE427" w14:textId="77777777" w:rsidR="002A54DE" w:rsidRPr="007D756A" w:rsidRDefault="007D756A" w:rsidP="007D756A">
            <w:pPr>
              <w:pStyle w:val="BodyText"/>
              <w:jc w:val="both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What roles do you hold or have you held, in church life?</w:t>
            </w:r>
          </w:p>
          <w:p w14:paraId="36C1E72F" w14:textId="25AE49BF" w:rsidR="007D756A" w:rsidRPr="007D756A" w:rsidRDefault="007D756A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</w:tc>
        <w:tc>
          <w:tcPr>
            <w:tcW w:w="6498" w:type="dxa"/>
            <w:gridSpan w:val="4"/>
            <w:shd w:val="clear" w:color="auto" w:fill="auto"/>
          </w:tcPr>
          <w:p w14:paraId="47CED8AE" w14:textId="6B648307" w:rsidR="002A54DE" w:rsidRPr="00802C5F" w:rsidRDefault="002A344D" w:rsidP="005B5B97">
            <w:pPr>
              <w:pStyle w:val="BodyText"/>
              <w:rPr>
                <w:rFonts w:ascii="Open Sans" w:hAnsi="Open Sans"/>
                <w:szCs w:val="24"/>
              </w:rPr>
            </w:pPr>
            <w:r>
              <w:rPr>
                <w:rFonts w:ascii="Open Sans" w:hAnsi="Open Sans"/>
                <w:szCs w:val="24"/>
              </w:rPr>
              <w:t xml:space="preserve"> </w:t>
            </w:r>
          </w:p>
        </w:tc>
      </w:tr>
      <w:tr w:rsidR="007D756A" w:rsidRPr="00802C5F" w14:paraId="18F8CF69" w14:textId="77777777" w:rsidTr="00CE43C4">
        <w:trPr>
          <w:trHeight w:val="567"/>
        </w:trPr>
        <w:tc>
          <w:tcPr>
            <w:tcW w:w="2711" w:type="dxa"/>
            <w:shd w:val="clear" w:color="auto" w:fill="F2F2F2" w:themeFill="background1" w:themeFillShade="F2"/>
          </w:tcPr>
          <w:p w14:paraId="61DC0A17" w14:textId="77777777" w:rsidR="007D756A" w:rsidRDefault="007D756A" w:rsidP="007D756A">
            <w:pPr>
              <w:pStyle w:val="BodyText"/>
              <w:jc w:val="both"/>
              <w:rPr>
                <w:rFonts w:ascii="Open Sans" w:hAnsi="Open Sans"/>
                <w:color w:val="auto"/>
                <w:sz w:val="20"/>
              </w:rPr>
            </w:pPr>
            <w:r>
              <w:rPr>
                <w:rFonts w:ascii="Open Sans" w:hAnsi="Open Sans"/>
                <w:color w:val="auto"/>
                <w:sz w:val="20"/>
              </w:rPr>
              <w:t xml:space="preserve">Note any other experience </w:t>
            </w:r>
            <w:r w:rsidRPr="002A344D">
              <w:rPr>
                <w:rFonts w:ascii="Open Sans" w:hAnsi="Open Sans"/>
                <w:i/>
                <w:color w:val="auto"/>
                <w:sz w:val="20"/>
              </w:rPr>
              <w:t>(of any kind)</w:t>
            </w:r>
            <w:r>
              <w:rPr>
                <w:rFonts w:ascii="Open Sans" w:hAnsi="Open Sans"/>
                <w:color w:val="auto"/>
                <w:sz w:val="20"/>
              </w:rPr>
              <w:t xml:space="preserve"> that might be relevant</w:t>
            </w:r>
          </w:p>
          <w:p w14:paraId="69E3EEA7" w14:textId="30DE7931" w:rsidR="007D756A" w:rsidRPr="007D756A" w:rsidRDefault="007D756A" w:rsidP="007D756A">
            <w:pPr>
              <w:pStyle w:val="BodyText"/>
              <w:jc w:val="both"/>
              <w:rPr>
                <w:rFonts w:ascii="Open Sans" w:hAnsi="Open Sans"/>
                <w:color w:val="auto"/>
                <w:sz w:val="20"/>
              </w:rPr>
            </w:pPr>
          </w:p>
        </w:tc>
        <w:tc>
          <w:tcPr>
            <w:tcW w:w="6498" w:type="dxa"/>
            <w:gridSpan w:val="4"/>
            <w:shd w:val="clear" w:color="auto" w:fill="auto"/>
          </w:tcPr>
          <w:p w14:paraId="684778F9" w14:textId="77777777" w:rsidR="007D756A" w:rsidRPr="00802C5F" w:rsidRDefault="007D756A" w:rsidP="00CE43C4">
            <w:pPr>
              <w:pStyle w:val="BodyText"/>
              <w:rPr>
                <w:rFonts w:ascii="Open Sans" w:hAnsi="Open Sans"/>
                <w:szCs w:val="24"/>
              </w:rPr>
            </w:pPr>
          </w:p>
        </w:tc>
      </w:tr>
      <w:tr w:rsidR="007D756A" w:rsidRPr="00802C5F" w14:paraId="49D2977B" w14:textId="77777777" w:rsidTr="003B3AFD">
        <w:trPr>
          <w:trHeight w:val="725"/>
        </w:trPr>
        <w:tc>
          <w:tcPr>
            <w:tcW w:w="2711" w:type="dxa"/>
            <w:shd w:val="clear" w:color="auto" w:fill="F2F2F2" w:themeFill="background1" w:themeFillShade="F2"/>
          </w:tcPr>
          <w:p w14:paraId="2F0A136A" w14:textId="77777777" w:rsidR="007D756A" w:rsidRPr="007D756A" w:rsidRDefault="007D756A" w:rsidP="007D756A">
            <w:pPr>
              <w:pStyle w:val="BodyText"/>
              <w:jc w:val="both"/>
              <w:rPr>
                <w:rFonts w:ascii="Open Sans" w:hAnsi="Open Sans"/>
                <w:color w:val="auto"/>
                <w:sz w:val="20"/>
              </w:rPr>
            </w:pPr>
            <w:r w:rsidRPr="007D756A">
              <w:rPr>
                <w:rFonts w:ascii="Open Sans" w:hAnsi="Open Sans"/>
                <w:color w:val="auto"/>
                <w:sz w:val="20"/>
              </w:rPr>
              <w:t>Tell us something about your faith journey and why you feel called to be a focal leader.</w:t>
            </w:r>
          </w:p>
          <w:p w14:paraId="5E42BF8C" w14:textId="77777777" w:rsidR="007D756A" w:rsidRDefault="007D756A" w:rsidP="007D756A">
            <w:pPr>
              <w:pStyle w:val="BodyText"/>
              <w:jc w:val="both"/>
              <w:rPr>
                <w:rFonts w:ascii="Open Sans" w:hAnsi="Open Sans"/>
                <w:color w:val="auto"/>
                <w:sz w:val="20"/>
              </w:rPr>
            </w:pPr>
          </w:p>
        </w:tc>
        <w:tc>
          <w:tcPr>
            <w:tcW w:w="6498" w:type="dxa"/>
            <w:gridSpan w:val="4"/>
            <w:shd w:val="clear" w:color="auto" w:fill="auto"/>
          </w:tcPr>
          <w:p w14:paraId="00ED45AB" w14:textId="77777777" w:rsidR="007D756A" w:rsidRDefault="007D756A" w:rsidP="00CE43C4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41BB4F00" w14:textId="5ACB6FDB" w:rsidR="003B3AFD" w:rsidRPr="00802C5F" w:rsidRDefault="003B3AFD" w:rsidP="00CE43C4">
            <w:pPr>
              <w:pStyle w:val="BodyText"/>
              <w:rPr>
                <w:rFonts w:ascii="Open Sans" w:hAnsi="Open Sans"/>
                <w:szCs w:val="24"/>
              </w:rPr>
            </w:pPr>
          </w:p>
        </w:tc>
      </w:tr>
      <w:tr w:rsidR="00EC157A" w:rsidRPr="00802C5F" w14:paraId="1F5EF350" w14:textId="77777777" w:rsidTr="00001621">
        <w:trPr>
          <w:trHeight w:val="567"/>
        </w:trPr>
        <w:tc>
          <w:tcPr>
            <w:tcW w:w="9209" w:type="dxa"/>
            <w:gridSpan w:val="5"/>
            <w:shd w:val="clear" w:color="auto" w:fill="F2F2F2" w:themeFill="background1" w:themeFillShade="F2"/>
          </w:tcPr>
          <w:p w14:paraId="42A06C13" w14:textId="58455FA1" w:rsidR="003B3AFD" w:rsidRPr="00EC157A" w:rsidRDefault="00EC157A" w:rsidP="005B5B97">
            <w:pPr>
              <w:pStyle w:val="BodyText"/>
              <w:rPr>
                <w:rFonts w:ascii="Open Sans" w:hAnsi="Open Sans"/>
                <w:b/>
                <w:szCs w:val="24"/>
              </w:rPr>
            </w:pPr>
            <w:r w:rsidRPr="00EC157A">
              <w:rPr>
                <w:rFonts w:ascii="Open Sans" w:hAnsi="Open Sans"/>
                <w:b/>
                <w:szCs w:val="24"/>
              </w:rPr>
              <w:t>Your Focal Leader rol</w:t>
            </w:r>
            <w:r w:rsidR="001E2E45">
              <w:rPr>
                <w:rFonts w:ascii="Open Sans" w:hAnsi="Open Sans"/>
                <w:b/>
                <w:szCs w:val="24"/>
              </w:rPr>
              <w:t>e</w:t>
            </w:r>
          </w:p>
        </w:tc>
      </w:tr>
      <w:tr w:rsidR="0014561F" w:rsidRPr="00802C5F" w14:paraId="413DC624" w14:textId="77777777" w:rsidTr="008E0088">
        <w:trPr>
          <w:trHeight w:val="46"/>
        </w:trPr>
        <w:tc>
          <w:tcPr>
            <w:tcW w:w="2711" w:type="dxa"/>
            <w:shd w:val="clear" w:color="auto" w:fill="F2F2F2" w:themeFill="background1" w:themeFillShade="F2"/>
          </w:tcPr>
          <w:p w14:paraId="155571AF" w14:textId="5682EE12" w:rsidR="00EC157A" w:rsidRPr="007D756A" w:rsidRDefault="00EC157A" w:rsidP="007D756A">
            <w:pPr>
              <w:pStyle w:val="BodyText"/>
              <w:jc w:val="both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 xml:space="preserve">Identify </w:t>
            </w:r>
            <w:r w:rsidR="006729CB">
              <w:rPr>
                <w:rFonts w:ascii="Open Sans" w:hAnsi="Open Sans"/>
                <w:sz w:val="20"/>
              </w:rPr>
              <w:t xml:space="preserve">(up to) </w:t>
            </w:r>
            <w:r w:rsidRPr="007D756A">
              <w:rPr>
                <w:rFonts w:ascii="Open Sans" w:hAnsi="Open Sans"/>
                <w:sz w:val="20"/>
              </w:rPr>
              <w:t>four areas or responsibilities of your new Focal Leader role.</w:t>
            </w:r>
          </w:p>
        </w:tc>
        <w:tc>
          <w:tcPr>
            <w:tcW w:w="6498" w:type="dxa"/>
            <w:gridSpan w:val="4"/>
            <w:shd w:val="clear" w:color="auto" w:fill="auto"/>
          </w:tcPr>
          <w:p w14:paraId="7D050E2B" w14:textId="777B419F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1.</w:t>
            </w:r>
          </w:p>
          <w:p w14:paraId="1DB98AB9" w14:textId="417DC9E5" w:rsidR="00EC157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1B72B8A" w14:textId="77777777" w:rsidR="00B10AA6" w:rsidRPr="007D756A" w:rsidRDefault="00B10AA6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28FA6AB7" w14:textId="5D11FA0C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2.</w:t>
            </w:r>
          </w:p>
          <w:p w14:paraId="15B28D7B" w14:textId="720B925A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40FA7AE9" w14:textId="77777777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24DD0CDE" w14:textId="693D538A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3.</w:t>
            </w:r>
          </w:p>
          <w:p w14:paraId="70BAB14B" w14:textId="644A0BFE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07BAF6D4" w14:textId="77777777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39215D4E" w14:textId="4C4A28B4" w:rsidR="002A344D" w:rsidRDefault="00EC157A" w:rsidP="00EC157A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4.</w:t>
            </w:r>
          </w:p>
          <w:p w14:paraId="07437074" w14:textId="26F25130" w:rsidR="002A344D" w:rsidRPr="007D756A" w:rsidRDefault="002A344D" w:rsidP="00EC157A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D21198" w:rsidRPr="00802C5F" w14:paraId="3C874911" w14:textId="77777777" w:rsidTr="00CE43C4">
        <w:trPr>
          <w:trHeight w:val="56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9310A30" w14:textId="6BE97305" w:rsidR="002A54DE" w:rsidRPr="002A344D" w:rsidRDefault="00EC157A" w:rsidP="008E0088">
            <w:pPr>
              <w:pStyle w:val="BodyText"/>
              <w:jc w:val="both"/>
              <w:rPr>
                <w:rFonts w:ascii="Open Sans" w:hAnsi="Open Sans"/>
                <w:sz w:val="20"/>
              </w:rPr>
            </w:pPr>
            <w:r w:rsidRPr="002A344D">
              <w:rPr>
                <w:rFonts w:ascii="Open Sans" w:hAnsi="Open Sans"/>
                <w:sz w:val="20"/>
              </w:rPr>
              <w:lastRenderedPageBreak/>
              <w:t xml:space="preserve">Identify one or two areas that would help you </w:t>
            </w:r>
            <w:r w:rsidR="007D756A" w:rsidRPr="002A344D">
              <w:rPr>
                <w:rFonts w:ascii="Open Sans" w:hAnsi="Open Sans"/>
                <w:sz w:val="20"/>
              </w:rPr>
              <w:t xml:space="preserve">grow and </w:t>
            </w:r>
            <w:r w:rsidRPr="002A344D">
              <w:rPr>
                <w:rFonts w:ascii="Open Sans" w:hAnsi="Open Sans"/>
                <w:sz w:val="20"/>
              </w:rPr>
              <w:t>flourish as a disciple of Jesus</w:t>
            </w:r>
            <w:r w:rsidR="006A40D8">
              <w:rPr>
                <w:rFonts w:ascii="Open Sans" w:hAnsi="Open Sans"/>
                <w:sz w:val="20"/>
              </w:rPr>
              <w:t>.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60BA3E" w14:textId="51D85A55" w:rsidR="0014561F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1.</w:t>
            </w:r>
          </w:p>
          <w:p w14:paraId="740E52E8" w14:textId="648F7AED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6F6BBE9F" w14:textId="5902BE09" w:rsidR="00EC157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94143BF" w14:textId="77777777" w:rsidR="007D756A" w:rsidRPr="007D756A" w:rsidRDefault="007D756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343EF308" w14:textId="6DFE52C5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0BA39BD" w14:textId="182400BA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2.</w:t>
            </w:r>
          </w:p>
          <w:p w14:paraId="383CAB53" w14:textId="0A855B22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3905E1DF" w14:textId="77777777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2ED59818" w14:textId="77777777" w:rsidR="0014561F" w:rsidRPr="007D756A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33893B4" w14:textId="77777777" w:rsidR="0014561F" w:rsidRPr="007D756A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D21198" w:rsidRPr="00802C5F" w14:paraId="0E7AA645" w14:textId="77777777" w:rsidTr="00CE43C4">
        <w:trPr>
          <w:trHeight w:val="56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989FAC" w14:textId="4659EF2E" w:rsidR="002A54DE" w:rsidRPr="002A344D" w:rsidRDefault="008E0088" w:rsidP="00034428">
            <w:pPr>
              <w:pStyle w:val="BodyText"/>
              <w:rPr>
                <w:rFonts w:ascii="Open Sans" w:hAnsi="Open Sans"/>
                <w:sz w:val="20"/>
              </w:rPr>
            </w:pPr>
            <w:r w:rsidRPr="002A344D">
              <w:rPr>
                <w:rFonts w:ascii="Open Sans" w:hAnsi="Open Sans"/>
                <w:sz w:val="20"/>
              </w:rPr>
              <w:t>Identify o</w:t>
            </w:r>
            <w:r w:rsidR="00EC157A" w:rsidRPr="002A344D">
              <w:rPr>
                <w:rFonts w:ascii="Open Sans" w:hAnsi="Open Sans"/>
                <w:sz w:val="20"/>
              </w:rPr>
              <w:t>ne or two areas that would help you develop in your new role</w:t>
            </w:r>
            <w:r w:rsidRPr="002A344D">
              <w:rPr>
                <w:rFonts w:ascii="Open Sans" w:hAnsi="Open Sans"/>
                <w:sz w:val="20"/>
              </w:rPr>
              <w:t xml:space="preserve">, or something which you </w:t>
            </w:r>
            <w:r w:rsidR="002A344D">
              <w:rPr>
                <w:rFonts w:ascii="Open Sans" w:hAnsi="Open Sans"/>
                <w:sz w:val="20"/>
              </w:rPr>
              <w:t>would like</w:t>
            </w:r>
            <w:r w:rsidRPr="002A344D">
              <w:rPr>
                <w:rFonts w:ascii="Open Sans" w:hAnsi="Open Sans"/>
                <w:sz w:val="20"/>
              </w:rPr>
              <w:t xml:space="preserve"> to explore.</w:t>
            </w:r>
          </w:p>
          <w:p w14:paraId="3AA974E3" w14:textId="77777777" w:rsidR="008E0088" w:rsidRPr="007D756A" w:rsidRDefault="008E0088" w:rsidP="00034428">
            <w:pPr>
              <w:pStyle w:val="BodyText"/>
              <w:rPr>
                <w:rFonts w:ascii="Open Sans" w:hAnsi="Open Sans"/>
                <w:sz w:val="20"/>
              </w:rPr>
            </w:pPr>
          </w:p>
          <w:p w14:paraId="0C11D762" w14:textId="7E1A985E" w:rsidR="008E0088" w:rsidRPr="007D756A" w:rsidRDefault="008E0088" w:rsidP="00034428">
            <w:pPr>
              <w:pStyle w:val="BodyText"/>
              <w:rPr>
                <w:rFonts w:ascii="Open Sans" w:hAnsi="Open Sans"/>
                <w:i/>
                <w:sz w:val="20"/>
              </w:rPr>
            </w:pPr>
            <w:r w:rsidRPr="007D756A">
              <w:rPr>
                <w:rFonts w:ascii="Open Sans" w:hAnsi="Open Sans"/>
                <w:i/>
                <w:color w:val="auto"/>
                <w:sz w:val="20"/>
              </w:rPr>
              <w:t>(If you aren’t sure about this</w:t>
            </w:r>
            <w:r w:rsidR="007D756A" w:rsidRPr="007D756A">
              <w:rPr>
                <w:rFonts w:ascii="Open Sans" w:hAnsi="Open Sans"/>
                <w:i/>
                <w:color w:val="auto"/>
                <w:sz w:val="20"/>
              </w:rPr>
              <w:t xml:space="preserve"> yet,</w:t>
            </w:r>
            <w:r w:rsidRPr="007D756A">
              <w:rPr>
                <w:rFonts w:ascii="Open Sans" w:hAnsi="Open Sans"/>
                <w:i/>
                <w:color w:val="auto"/>
                <w:sz w:val="20"/>
              </w:rPr>
              <w:t xml:space="preserve"> don’t worry</w:t>
            </w:r>
            <w:r w:rsidR="007D756A" w:rsidRPr="007D756A">
              <w:rPr>
                <w:rFonts w:ascii="Open Sans" w:hAnsi="Open Sans"/>
                <w:i/>
                <w:color w:val="auto"/>
                <w:sz w:val="20"/>
              </w:rPr>
              <w:t xml:space="preserve">.) </w:t>
            </w: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08592" w14:textId="090194CE" w:rsidR="0014561F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1.</w:t>
            </w:r>
          </w:p>
          <w:p w14:paraId="1CB65677" w14:textId="1A1FCC7A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0F43578" w14:textId="37D0E67B" w:rsidR="00EC157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6426CC55" w14:textId="77777777" w:rsidR="007D756A" w:rsidRPr="007D756A" w:rsidRDefault="007D756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5BE83FE2" w14:textId="77777777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6D2CA4BF" w14:textId="07A74BD1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2.</w:t>
            </w:r>
          </w:p>
          <w:p w14:paraId="38145855" w14:textId="7F8D92B0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754153A9" w14:textId="77777777" w:rsidR="00EC157A" w:rsidRPr="007D756A" w:rsidRDefault="00EC157A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4910A02" w14:textId="77777777" w:rsidR="0014561F" w:rsidRPr="007D756A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  <w:p w14:paraId="1B39ABA5" w14:textId="77777777" w:rsidR="0014561F" w:rsidRPr="007D756A" w:rsidRDefault="0014561F" w:rsidP="005B5B97">
            <w:pPr>
              <w:pStyle w:val="BodyText"/>
              <w:rPr>
                <w:rFonts w:ascii="Open Sans" w:hAnsi="Open Sans"/>
                <w:sz w:val="20"/>
              </w:rPr>
            </w:pPr>
          </w:p>
        </w:tc>
      </w:tr>
      <w:tr w:rsidR="00D21198" w:rsidRPr="00802C5F" w14:paraId="41304AB5" w14:textId="77777777" w:rsidTr="00CE43C4">
        <w:trPr>
          <w:trHeight w:val="56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50BB716" w14:textId="7AAFFC2F" w:rsidR="002A54DE" w:rsidRDefault="007D756A" w:rsidP="007D756A">
            <w:pPr>
              <w:pStyle w:val="BodyText"/>
              <w:jc w:val="both"/>
              <w:rPr>
                <w:rFonts w:ascii="Open Sans" w:hAnsi="Open Sans"/>
                <w:sz w:val="20"/>
              </w:rPr>
            </w:pPr>
            <w:r w:rsidRPr="007D756A">
              <w:rPr>
                <w:rFonts w:ascii="Open Sans" w:hAnsi="Open Sans"/>
                <w:sz w:val="20"/>
              </w:rPr>
              <w:t>Please add a</w:t>
            </w:r>
            <w:r w:rsidR="00EC157A" w:rsidRPr="007D756A">
              <w:rPr>
                <w:rFonts w:ascii="Open Sans" w:hAnsi="Open Sans"/>
                <w:sz w:val="20"/>
              </w:rPr>
              <w:t xml:space="preserve">ny other information about support, training or learning that you would like to </w:t>
            </w:r>
            <w:r w:rsidR="008E0088" w:rsidRPr="007D756A">
              <w:rPr>
                <w:rFonts w:ascii="Open Sans" w:hAnsi="Open Sans"/>
                <w:sz w:val="20"/>
              </w:rPr>
              <w:t>suggest.</w:t>
            </w:r>
          </w:p>
          <w:p w14:paraId="4C6A8F55" w14:textId="77777777" w:rsidR="00EF3EE8" w:rsidRDefault="00EF3EE8" w:rsidP="007D756A">
            <w:pPr>
              <w:pStyle w:val="BodyText"/>
              <w:jc w:val="both"/>
              <w:rPr>
                <w:rFonts w:ascii="Open Sans" w:hAnsi="Open Sans"/>
                <w:sz w:val="20"/>
              </w:rPr>
            </w:pPr>
          </w:p>
          <w:p w14:paraId="4D543EDE" w14:textId="5C6F4DE2" w:rsidR="008E0088" w:rsidRPr="008E0088" w:rsidRDefault="008E0088" w:rsidP="00EF3EE8">
            <w:pPr>
              <w:pStyle w:val="BodyText"/>
              <w:jc w:val="both"/>
              <w:rPr>
                <w:rFonts w:ascii="Open Sans" w:hAnsi="Open Sans"/>
                <w:sz w:val="22"/>
                <w:szCs w:val="22"/>
              </w:rPr>
            </w:pPr>
          </w:p>
        </w:tc>
        <w:tc>
          <w:tcPr>
            <w:tcW w:w="64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559B" w14:textId="77777777" w:rsidR="0014561F" w:rsidRDefault="0014561F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4133C1A4" w14:textId="77777777" w:rsidR="00EF3EE8" w:rsidRDefault="00EF3EE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69D3E5BB" w14:textId="77777777" w:rsidR="00EF3EE8" w:rsidRDefault="00EF3EE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722A8CF0" w14:textId="77777777" w:rsidR="00EF3EE8" w:rsidRDefault="00EF3EE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3D2BF077" w14:textId="77777777" w:rsidR="00EF3EE8" w:rsidRDefault="00EF3EE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0A3AAE96" w14:textId="77777777" w:rsidR="00EF3EE8" w:rsidRDefault="00EF3EE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5CD3CB65" w14:textId="77777777" w:rsidR="00EF3EE8" w:rsidRDefault="00EF3EE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  <w:p w14:paraId="38E841C7" w14:textId="0848683E" w:rsidR="00EF3EE8" w:rsidRPr="00802C5F" w:rsidRDefault="00EF3EE8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</w:tc>
      </w:tr>
      <w:tr w:rsidR="00EC157A" w:rsidRPr="00802C5F" w14:paraId="5E14D9C8" w14:textId="77777777" w:rsidTr="00001621">
        <w:trPr>
          <w:trHeight w:val="1446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044697" w14:textId="12076DF3" w:rsidR="00EC157A" w:rsidRPr="003C2082" w:rsidRDefault="008E0088" w:rsidP="003C2082">
            <w:pPr>
              <w:pStyle w:val="BodyText"/>
              <w:jc w:val="both"/>
              <w:rPr>
                <w:rFonts w:ascii="Open Sans" w:hAnsi="Open Sans"/>
                <w:i/>
                <w:sz w:val="20"/>
              </w:rPr>
            </w:pPr>
            <w:r w:rsidRPr="007D756A">
              <w:rPr>
                <w:rFonts w:ascii="Open Sans" w:hAnsi="Open Sans"/>
                <w:i/>
                <w:sz w:val="20"/>
              </w:rPr>
              <w:t xml:space="preserve">This information provides </w:t>
            </w:r>
            <w:r w:rsidR="007D756A">
              <w:rPr>
                <w:rFonts w:ascii="Open Sans" w:hAnsi="Open Sans"/>
                <w:i/>
                <w:sz w:val="20"/>
              </w:rPr>
              <w:t xml:space="preserve">information as </w:t>
            </w:r>
            <w:r w:rsidRPr="007D756A">
              <w:rPr>
                <w:rFonts w:ascii="Open Sans" w:hAnsi="Open Sans"/>
                <w:i/>
                <w:sz w:val="20"/>
              </w:rPr>
              <w:t>part of your development plan for the next year. You can re-visit it at any time to adjust by contacting the Focal Ministry Offi</w:t>
            </w:r>
            <w:r w:rsidR="00EF3EE8">
              <w:rPr>
                <w:rFonts w:ascii="Open Sans" w:hAnsi="Open Sans"/>
                <w:i/>
                <w:sz w:val="20"/>
              </w:rPr>
              <w:t xml:space="preserve">cer below. </w:t>
            </w:r>
            <w:bookmarkStart w:id="1" w:name="_GoBack"/>
            <w:bookmarkEnd w:id="1"/>
          </w:p>
        </w:tc>
      </w:tr>
      <w:tr w:rsidR="00CE43C4" w:rsidRPr="00802C5F" w14:paraId="6DA51529" w14:textId="77777777" w:rsidTr="006A40D8">
        <w:trPr>
          <w:trHeight w:val="567"/>
        </w:trPr>
        <w:tc>
          <w:tcPr>
            <w:tcW w:w="2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6B0F3B" w14:textId="77777777" w:rsidR="0043778A" w:rsidRDefault="0043778A" w:rsidP="005B5B97">
            <w:pPr>
              <w:pStyle w:val="BodyText"/>
              <w:rPr>
                <w:rFonts w:ascii="Open Sans" w:hAnsi="Open Sans"/>
                <w:b/>
                <w:sz w:val="22"/>
                <w:szCs w:val="22"/>
              </w:rPr>
            </w:pPr>
          </w:p>
          <w:p w14:paraId="35B6D8DA" w14:textId="7D7A3C5F" w:rsidR="00CE43C4" w:rsidRPr="008E0088" w:rsidRDefault="00CE43C4" w:rsidP="005B5B97">
            <w:pPr>
              <w:pStyle w:val="BodyText"/>
              <w:rPr>
                <w:rFonts w:ascii="Open Sans" w:hAnsi="Open Sans"/>
                <w:b/>
                <w:sz w:val="22"/>
                <w:szCs w:val="22"/>
              </w:rPr>
            </w:pPr>
            <w:r w:rsidRPr="008E0088">
              <w:rPr>
                <w:rFonts w:ascii="Open Sans" w:hAnsi="Open Sans"/>
                <w:b/>
                <w:sz w:val="22"/>
                <w:szCs w:val="22"/>
              </w:rPr>
              <w:t>Signed</w:t>
            </w:r>
            <w:r w:rsidR="008E0088">
              <w:rPr>
                <w:rFonts w:ascii="Open Sans" w:hAnsi="Open Sans"/>
                <w:b/>
                <w:sz w:val="22"/>
                <w:szCs w:val="22"/>
              </w:rPr>
              <w:t>: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A9F744" w14:textId="02D7A590" w:rsidR="00CE43C4" w:rsidRDefault="00CE43C4" w:rsidP="005B5B97">
            <w:pPr>
              <w:pStyle w:val="BodyText"/>
              <w:rPr>
                <w:rFonts w:ascii="Open Sans" w:hAnsi="Open Sans"/>
                <w:sz w:val="22"/>
                <w:szCs w:val="22"/>
              </w:rPr>
            </w:pPr>
          </w:p>
          <w:p w14:paraId="25F73857" w14:textId="77777777" w:rsidR="007D756A" w:rsidRPr="008E0088" w:rsidRDefault="007D756A" w:rsidP="005B5B97">
            <w:pPr>
              <w:pStyle w:val="BodyText"/>
              <w:rPr>
                <w:rFonts w:ascii="Open Sans" w:hAnsi="Open Sans"/>
                <w:sz w:val="22"/>
                <w:szCs w:val="22"/>
              </w:rPr>
            </w:pPr>
          </w:p>
          <w:p w14:paraId="29443108" w14:textId="77777777" w:rsidR="00CE43C4" w:rsidRPr="008E0088" w:rsidRDefault="00CE43C4" w:rsidP="005B5B97">
            <w:pPr>
              <w:pStyle w:val="BodyText"/>
              <w:rPr>
                <w:rFonts w:ascii="Open Sans" w:hAnsi="Open Sans"/>
                <w:sz w:val="22"/>
                <w:szCs w:val="22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839B508" w14:textId="174857FE" w:rsidR="00CE43C4" w:rsidRPr="008E0088" w:rsidRDefault="00CE43C4" w:rsidP="0043778A">
            <w:pPr>
              <w:pStyle w:val="BodyText"/>
              <w:jc w:val="both"/>
              <w:rPr>
                <w:rFonts w:ascii="Open Sans" w:hAnsi="Open Sans"/>
                <w:b/>
                <w:sz w:val="22"/>
                <w:szCs w:val="22"/>
              </w:rPr>
            </w:pPr>
            <w:r w:rsidRPr="008E0088">
              <w:rPr>
                <w:rFonts w:ascii="Open Sans" w:hAnsi="Open Sans"/>
                <w:b/>
                <w:sz w:val="22"/>
                <w:szCs w:val="22"/>
              </w:rPr>
              <w:t>Date</w:t>
            </w:r>
            <w:r w:rsidR="008E0088">
              <w:rPr>
                <w:rFonts w:ascii="Open Sans" w:hAnsi="Open Sans"/>
                <w:b/>
                <w:sz w:val="22"/>
                <w:szCs w:val="22"/>
              </w:rPr>
              <w:t>: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A5045B" w14:textId="77777777" w:rsidR="00CE43C4" w:rsidRPr="00802C5F" w:rsidRDefault="00CE43C4" w:rsidP="005B5B97">
            <w:pPr>
              <w:pStyle w:val="BodyText"/>
              <w:rPr>
                <w:rFonts w:ascii="Open Sans" w:hAnsi="Open Sans"/>
                <w:szCs w:val="24"/>
              </w:rPr>
            </w:pPr>
          </w:p>
        </w:tc>
      </w:tr>
    </w:tbl>
    <w:p w14:paraId="36B79AB1" w14:textId="77777777" w:rsidR="003B3AFD" w:rsidRPr="00E33B85" w:rsidRDefault="003B3AFD" w:rsidP="00E33B85">
      <w:pPr>
        <w:pStyle w:val="BodyText"/>
        <w:rPr>
          <w:rFonts w:ascii="Open Sans" w:hAnsi="Open Sans" w:cstheme="minorHAnsi"/>
          <w:color w:val="70AD47" w:themeColor="accent6"/>
          <w:sz w:val="20"/>
        </w:rPr>
      </w:pPr>
    </w:p>
    <w:p w14:paraId="779E4972" w14:textId="178FC30C" w:rsidR="006D1699" w:rsidRPr="00D124C8" w:rsidRDefault="00E33B85" w:rsidP="00E33B85">
      <w:pPr>
        <w:pStyle w:val="BodyText"/>
        <w:rPr>
          <w:rFonts w:ascii="Open Sans" w:hAnsi="Open Sans" w:cstheme="minorHAnsi"/>
          <w:b/>
          <w:szCs w:val="24"/>
        </w:rPr>
      </w:pPr>
      <w:r w:rsidRPr="00D124C8">
        <w:rPr>
          <w:rFonts w:ascii="Open Sans" w:hAnsi="Open Sans" w:cstheme="minorHAnsi"/>
          <w:b/>
          <w:szCs w:val="24"/>
        </w:rPr>
        <w:t>Please return this form to</w:t>
      </w:r>
      <w:r w:rsidR="003B3AFD" w:rsidRPr="00D124C8">
        <w:rPr>
          <w:rFonts w:ascii="Open Sans" w:hAnsi="Open Sans" w:cstheme="minorHAnsi"/>
          <w:b/>
          <w:szCs w:val="24"/>
        </w:rPr>
        <w:t xml:space="preserve">: </w:t>
      </w:r>
    </w:p>
    <w:p w14:paraId="278811BD" w14:textId="77777777" w:rsidR="006D1699" w:rsidRDefault="006D1699" w:rsidP="00DE68E7">
      <w:pPr>
        <w:pStyle w:val="BodyText"/>
        <w:jc w:val="center"/>
        <w:rPr>
          <w:rFonts w:ascii="Open Sans" w:hAnsi="Open Sans" w:cstheme="minorHAnsi"/>
          <w:sz w:val="20"/>
        </w:rPr>
      </w:pPr>
    </w:p>
    <w:p w14:paraId="2015AF4F" w14:textId="561CCBDB" w:rsidR="00D124C8" w:rsidRDefault="006C6436" w:rsidP="00D124C8">
      <w:pPr>
        <w:pStyle w:val="BodyText"/>
        <w:jc w:val="both"/>
        <w:rPr>
          <w:rFonts w:ascii="Open Sans" w:hAnsi="Open Sans" w:cstheme="minorHAnsi"/>
          <w:sz w:val="20"/>
        </w:rPr>
      </w:pPr>
      <w:bookmarkStart w:id="2" w:name="_Hlk133999702"/>
      <w:r w:rsidRPr="00D124C8">
        <w:rPr>
          <w:rFonts w:ascii="Open Sans" w:hAnsi="Open Sans" w:cstheme="minorHAnsi"/>
          <w:sz w:val="20"/>
        </w:rPr>
        <w:t>Michele Evans – Learning and Development Administrator</w:t>
      </w:r>
      <w:r w:rsidR="00D124C8">
        <w:rPr>
          <w:rFonts w:ascii="Open Sans" w:hAnsi="Open Sans" w:cstheme="minorHAnsi"/>
          <w:b/>
          <w:sz w:val="20"/>
        </w:rPr>
        <w:t xml:space="preserve">  </w:t>
      </w:r>
      <w:hyperlink r:id="rId15" w:history="1">
        <w:r w:rsidR="00D124C8" w:rsidRPr="002575FA">
          <w:rPr>
            <w:rStyle w:val="Hyperlink"/>
            <w:rFonts w:ascii="Open Sans" w:hAnsi="Open Sans" w:cstheme="minorHAnsi"/>
            <w:sz w:val="20"/>
          </w:rPr>
          <w:t>MicheleEvans@manchester.anglican.org</w:t>
        </w:r>
      </w:hyperlink>
    </w:p>
    <w:p w14:paraId="29C56681" w14:textId="77777777" w:rsidR="00D124C8" w:rsidRDefault="00D124C8" w:rsidP="00D124C8">
      <w:pPr>
        <w:pStyle w:val="BodyText"/>
        <w:jc w:val="both"/>
        <w:rPr>
          <w:rFonts w:ascii="Open Sans" w:hAnsi="Open Sans" w:cstheme="minorHAnsi"/>
          <w:sz w:val="20"/>
        </w:rPr>
      </w:pPr>
    </w:p>
    <w:p w14:paraId="144E1A14" w14:textId="15D53291" w:rsidR="00D124C8" w:rsidRPr="00D124C8" w:rsidRDefault="00D124C8" w:rsidP="00D124C8">
      <w:pPr>
        <w:pStyle w:val="BodyText"/>
        <w:jc w:val="both"/>
        <w:rPr>
          <w:rFonts w:ascii="Open Sans" w:hAnsi="Open Sans" w:cstheme="minorHAnsi"/>
          <w:b/>
          <w:szCs w:val="24"/>
        </w:rPr>
      </w:pPr>
      <w:r w:rsidRPr="00D124C8">
        <w:rPr>
          <w:rFonts w:ascii="Open Sans" w:hAnsi="Open Sans" w:cstheme="minorHAnsi"/>
          <w:b/>
          <w:szCs w:val="24"/>
        </w:rPr>
        <w:t>Questions? Please get in touch:</w:t>
      </w:r>
    </w:p>
    <w:p w14:paraId="06A944C7" w14:textId="77777777" w:rsidR="006D1699" w:rsidRPr="006C6436" w:rsidRDefault="006D1699" w:rsidP="00DE68E7">
      <w:pPr>
        <w:pStyle w:val="BodyText"/>
        <w:jc w:val="center"/>
        <w:rPr>
          <w:rFonts w:ascii="Open Sans" w:hAnsi="Open Sans" w:cstheme="minorHAnsi"/>
          <w:sz w:val="20"/>
        </w:rPr>
      </w:pPr>
    </w:p>
    <w:bookmarkEnd w:id="2"/>
    <w:p w14:paraId="4944257E" w14:textId="200AB70A" w:rsidR="006D1699" w:rsidRPr="00D124C8" w:rsidRDefault="006D1699" w:rsidP="00D124C8">
      <w:pPr>
        <w:pStyle w:val="BodyText"/>
        <w:jc w:val="both"/>
        <w:rPr>
          <w:rFonts w:ascii="Open Sans" w:hAnsi="Open Sans" w:cstheme="minorHAnsi"/>
          <w:sz w:val="20"/>
        </w:rPr>
      </w:pPr>
      <w:r w:rsidRPr="00D124C8">
        <w:rPr>
          <w:rFonts w:ascii="Open Sans" w:hAnsi="Open Sans" w:cstheme="minorHAnsi"/>
          <w:sz w:val="20"/>
        </w:rPr>
        <w:t>Beverley Angier – Focal Ministry Officer</w:t>
      </w:r>
      <w:r w:rsidR="00D124C8">
        <w:rPr>
          <w:rFonts w:ascii="Open Sans" w:hAnsi="Open Sans" w:cstheme="minorHAnsi"/>
          <w:b/>
          <w:sz w:val="20"/>
        </w:rPr>
        <w:t xml:space="preserve"> </w:t>
      </w:r>
      <w:hyperlink r:id="rId16" w:history="1">
        <w:r w:rsidR="00D124C8" w:rsidRPr="00CE7C00">
          <w:rPr>
            <w:rStyle w:val="Hyperlink"/>
            <w:rFonts w:ascii="Open Sans" w:hAnsi="Open Sans" w:cstheme="minorHAnsi"/>
            <w:sz w:val="20"/>
          </w:rPr>
          <w:t>Beverleyangier@manchester.anglican.</w:t>
        </w:r>
        <w:r w:rsidR="00D124C8" w:rsidRPr="00D124C8">
          <w:rPr>
            <w:rStyle w:val="Hyperlink"/>
            <w:rFonts w:ascii="Open Sans" w:hAnsi="Open Sans" w:cstheme="minorHAnsi"/>
            <w:sz w:val="20"/>
            <w:u w:val="none"/>
          </w:rPr>
          <w:t>org</w:t>
        </w:r>
      </w:hyperlink>
      <w:r w:rsidR="00D124C8">
        <w:rPr>
          <w:rStyle w:val="Hyperlink"/>
          <w:rFonts w:ascii="Open Sans" w:hAnsi="Open Sans" w:cstheme="minorHAnsi"/>
          <w:sz w:val="20"/>
          <w:u w:val="none"/>
        </w:rPr>
        <w:t xml:space="preserve"> </w:t>
      </w:r>
      <w:r w:rsidRPr="00D124C8">
        <w:rPr>
          <w:rFonts w:ascii="Open Sans" w:hAnsi="Open Sans" w:cstheme="minorHAnsi"/>
          <w:b/>
          <w:sz w:val="20"/>
        </w:rPr>
        <w:t>07423</w:t>
      </w:r>
      <w:r w:rsidRPr="00CE7C00">
        <w:rPr>
          <w:rFonts w:ascii="Open Sans" w:hAnsi="Open Sans" w:cstheme="minorHAnsi"/>
          <w:b/>
          <w:sz w:val="20"/>
        </w:rPr>
        <w:t xml:space="preserve"> 711298</w:t>
      </w:r>
    </w:p>
    <w:p w14:paraId="06797FF2" w14:textId="7E2E17FD" w:rsidR="00EC157A" w:rsidRDefault="00EC157A" w:rsidP="00DE68E7">
      <w:pPr>
        <w:pStyle w:val="BodyText"/>
        <w:jc w:val="center"/>
        <w:rPr>
          <w:rFonts w:ascii="Open Sans" w:hAnsi="Open Sans" w:cstheme="minorHAnsi"/>
          <w:b/>
          <w:szCs w:val="24"/>
        </w:rPr>
      </w:pPr>
    </w:p>
    <w:p w14:paraId="356374C8" w14:textId="5D56F888" w:rsidR="002A344D" w:rsidRDefault="002A344D" w:rsidP="002A344D">
      <w:pPr>
        <w:pStyle w:val="xmsonormal"/>
        <w:spacing w:after="40"/>
        <w:rPr>
          <w:rFonts w:ascii="Verdana" w:hAnsi="Verdana"/>
          <w:color w:val="3F4A75"/>
          <w:sz w:val="16"/>
          <w:szCs w:val="16"/>
        </w:rPr>
      </w:pPr>
      <w:r>
        <w:rPr>
          <w:noProof/>
          <w:color w:val="3F4A75"/>
          <w:szCs w:val="24"/>
        </w:rPr>
        <w:drawing>
          <wp:inline distT="0" distB="0" distL="0" distR="0" wp14:anchorId="6C896FB7" wp14:editId="5C9D4E90">
            <wp:extent cx="2457450" cy="621424"/>
            <wp:effectExtent l="0" t="0" r="0" b="7620"/>
            <wp:docPr id="3" name="Picture 3" descr="cid:image001.jpg@01D9774F.E3541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jpg@01D9774F.E3541340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91" cy="6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88267" w14:textId="77777777" w:rsidR="002A344D" w:rsidRDefault="002A344D" w:rsidP="002A344D">
      <w:pPr>
        <w:pStyle w:val="xmsonormal"/>
        <w:spacing w:after="40"/>
        <w:rPr>
          <w:rFonts w:ascii="Verdana" w:hAnsi="Verdana"/>
          <w:color w:val="3F4A75"/>
          <w:sz w:val="16"/>
          <w:szCs w:val="16"/>
        </w:rPr>
      </w:pPr>
    </w:p>
    <w:p w14:paraId="2CE5A26D" w14:textId="1FCA8261" w:rsidR="002A344D" w:rsidRDefault="002A344D" w:rsidP="002A344D">
      <w:pPr>
        <w:pStyle w:val="xmsonormal"/>
        <w:spacing w:after="40"/>
      </w:pPr>
      <w:r>
        <w:rPr>
          <w:rFonts w:ascii="Verdana" w:hAnsi="Verdana"/>
          <w:color w:val="3F4A75"/>
          <w:sz w:val="16"/>
          <w:szCs w:val="16"/>
        </w:rPr>
        <w:t>Diocesan Office, St Johns House, 155-163 The Rock, Bury, BL9 0ND</w:t>
      </w:r>
    </w:p>
    <w:p w14:paraId="009508D7" w14:textId="77777777" w:rsidR="002A344D" w:rsidRDefault="002A344D" w:rsidP="002A344D">
      <w:pPr>
        <w:pStyle w:val="xmsonormal"/>
        <w:spacing w:after="40"/>
      </w:pPr>
      <w:r>
        <w:rPr>
          <w:rFonts w:ascii="Verdana" w:hAnsi="Verdana"/>
          <w:color w:val="3F4A75"/>
          <w:sz w:val="16"/>
          <w:szCs w:val="16"/>
        </w:rPr>
        <w:t xml:space="preserve">Switchboard: 0161 828 1400 / </w:t>
      </w:r>
      <w:hyperlink r:id="rId17" w:history="1">
        <w:r>
          <w:rPr>
            <w:rStyle w:val="Hyperlink"/>
            <w:rFonts w:ascii="Verdana" w:hAnsi="Verdana"/>
            <w:color w:val="3F4A75"/>
            <w:sz w:val="16"/>
            <w:szCs w:val="16"/>
          </w:rPr>
          <w:t>www.manchester.anglican.org</w:t>
        </w:r>
      </w:hyperlink>
    </w:p>
    <w:p w14:paraId="7080E064" w14:textId="77777777" w:rsidR="002A344D" w:rsidRDefault="002A344D" w:rsidP="002A344D">
      <w:pPr>
        <w:pStyle w:val="xmsonormal"/>
        <w:spacing w:before="120"/>
      </w:pPr>
      <w:r>
        <w:rPr>
          <w:rFonts w:ascii="Verdana" w:hAnsi="Verdana"/>
          <w:color w:val="3F4A75"/>
          <w:sz w:val="10"/>
          <w:szCs w:val="10"/>
        </w:rPr>
        <w:t>MANCHESTER DIOCESAN BOARD OF FINANCE IS A COMPANY LIMITED BY GUARANTEE REGSITERED IN ENGLAND (N</w:t>
      </w:r>
      <w:r>
        <w:rPr>
          <w:rFonts w:ascii="Verdana" w:hAnsi="Verdana"/>
          <w:color w:val="3F4A75"/>
          <w:sz w:val="10"/>
          <w:szCs w:val="10"/>
          <w:vertAlign w:val="superscript"/>
        </w:rPr>
        <w:t>O</w:t>
      </w:r>
      <w:r>
        <w:rPr>
          <w:rFonts w:ascii="Verdana" w:hAnsi="Verdana"/>
          <w:color w:val="3F4A75"/>
          <w:sz w:val="10"/>
          <w:szCs w:val="10"/>
        </w:rPr>
        <w:t xml:space="preserve"> 149999) AND REGISTERED CHARITY (N</w:t>
      </w:r>
      <w:r>
        <w:rPr>
          <w:rFonts w:ascii="Verdana" w:hAnsi="Verdana"/>
          <w:color w:val="3F4A75"/>
          <w:sz w:val="10"/>
          <w:szCs w:val="10"/>
          <w:vertAlign w:val="superscript"/>
        </w:rPr>
        <w:t>O</w:t>
      </w:r>
      <w:r>
        <w:rPr>
          <w:rFonts w:ascii="Verdana" w:hAnsi="Verdana"/>
          <w:color w:val="3F4A75"/>
          <w:sz w:val="10"/>
          <w:szCs w:val="10"/>
        </w:rPr>
        <w:t xml:space="preserve"> 249424)</w:t>
      </w:r>
    </w:p>
    <w:p w14:paraId="589998CE" w14:textId="0ADC7C6A" w:rsidR="00EC157A" w:rsidRPr="00EC157A" w:rsidRDefault="00EC157A" w:rsidP="00195925">
      <w:pPr>
        <w:pStyle w:val="BodyText"/>
        <w:rPr>
          <w:rFonts w:ascii="Open Sans" w:hAnsi="Open Sans" w:cstheme="minorHAnsi"/>
          <w:b/>
          <w:color w:val="FFC000"/>
          <w:szCs w:val="24"/>
        </w:rPr>
      </w:pPr>
    </w:p>
    <w:sectPr w:rsidR="00EC157A" w:rsidRPr="00EC157A" w:rsidSect="00CE737C">
      <w:footerReference w:type="default" r:id="rId18"/>
      <w:pgSz w:w="11906" w:h="16838"/>
      <w:pgMar w:top="709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841D73" w14:textId="77777777" w:rsidR="00001621" w:rsidRDefault="00001621" w:rsidP="00D16BDB">
      <w:r>
        <w:separator/>
      </w:r>
    </w:p>
  </w:endnote>
  <w:endnote w:type="continuationSeparator" w:id="0">
    <w:p w14:paraId="73E5A4FF" w14:textId="77777777" w:rsidR="00001621" w:rsidRDefault="00001621" w:rsidP="00D16BDB">
      <w:r>
        <w:continuationSeparator/>
      </w:r>
    </w:p>
  </w:endnote>
  <w:endnote w:type="continuationNotice" w:id="1">
    <w:p w14:paraId="7B89934C" w14:textId="77777777" w:rsidR="00001621" w:rsidRDefault="00001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oudita Sans SF">
    <w:altName w:val="Calibri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bin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6120962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</w:rPr>
    </w:sdtEndPr>
    <w:sdtContent>
      <w:sdt>
        <w:sdtPr>
          <w:rPr>
            <w:rFonts w:asciiTheme="majorHAnsi" w:hAnsiTheme="majorHAnsi" w:cstheme="majorHAnsi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1EEBC7" w14:textId="08F8A383" w:rsidR="00001621" w:rsidRPr="00A3340B" w:rsidRDefault="00001621" w:rsidP="00C17E45">
            <w:pPr>
              <w:pStyle w:val="Footer"/>
              <w:tabs>
                <w:tab w:val="left" w:pos="6521"/>
              </w:tabs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Focal Ministry 2023 Diocese of Manchester</w:t>
            </w:r>
            <w:r>
              <w:rPr>
                <w:rFonts w:asciiTheme="majorHAnsi" w:hAnsiTheme="majorHAnsi" w:cstheme="majorHAnsi"/>
              </w:rPr>
              <w:tab/>
            </w:r>
            <w:r w:rsidR="00C17E45">
              <w:rPr>
                <w:rFonts w:asciiTheme="majorHAnsi" w:hAnsiTheme="majorHAnsi" w:cstheme="majorHAnsi"/>
              </w:rPr>
              <w:t xml:space="preserve">                                     Personal Profile</w:t>
            </w:r>
            <w:r w:rsidRPr="00746F53">
              <w:rPr>
                <w:rFonts w:asciiTheme="majorHAnsi" w:hAnsiTheme="majorHAnsi" w:cstheme="majorHAnsi"/>
              </w:rPr>
              <w:t xml:space="preserve"> | Page 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begin"/>
            </w:r>
            <w:r w:rsidRPr="00746F53">
              <w:rPr>
                <w:rFonts w:asciiTheme="majorHAnsi" w:hAnsiTheme="majorHAnsi" w:cstheme="majorHAnsi"/>
                <w:b/>
                <w:bCs/>
              </w:rPr>
              <w:instrText xml:space="preserve"> PAGE </w:instrTex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1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end"/>
            </w:r>
            <w:r w:rsidRPr="00746F53">
              <w:rPr>
                <w:rFonts w:asciiTheme="majorHAnsi" w:hAnsiTheme="majorHAnsi" w:cstheme="majorHAnsi"/>
              </w:rPr>
              <w:t xml:space="preserve"> of 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begin"/>
            </w:r>
            <w:r w:rsidRPr="00746F53">
              <w:rPr>
                <w:rFonts w:asciiTheme="majorHAnsi" w:hAnsiTheme="majorHAnsi" w:cstheme="majorHAnsi"/>
                <w:b/>
                <w:bCs/>
              </w:rPr>
              <w:instrText xml:space="preserve"> NUMPAGES  </w:instrTex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separate"/>
            </w:r>
            <w:r>
              <w:rPr>
                <w:rFonts w:asciiTheme="majorHAnsi" w:hAnsiTheme="majorHAnsi" w:cstheme="majorHAnsi"/>
                <w:b/>
                <w:bCs/>
                <w:szCs w:val="24"/>
              </w:rPr>
              <w:t>3</w:t>
            </w:r>
            <w:r w:rsidRPr="00746F53">
              <w:rPr>
                <w:rFonts w:asciiTheme="majorHAnsi" w:hAnsiTheme="majorHAnsi" w:cs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A82CE2" w14:textId="77777777" w:rsidR="00001621" w:rsidRDefault="00001621" w:rsidP="00D16BDB">
      <w:r>
        <w:separator/>
      </w:r>
    </w:p>
  </w:footnote>
  <w:footnote w:type="continuationSeparator" w:id="0">
    <w:p w14:paraId="5D46AEC7" w14:textId="77777777" w:rsidR="00001621" w:rsidRDefault="00001621" w:rsidP="00D16BDB">
      <w:r>
        <w:continuationSeparator/>
      </w:r>
    </w:p>
  </w:footnote>
  <w:footnote w:type="continuationNotice" w:id="1">
    <w:p w14:paraId="0D599528" w14:textId="77777777" w:rsidR="00001621" w:rsidRDefault="0000162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9941CB2"/>
    <w:multiLevelType w:val="hybridMultilevel"/>
    <w:tmpl w:val="B0542938"/>
    <w:lvl w:ilvl="0" w:tplc="080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3D5247"/>
    <w:multiLevelType w:val="hybridMultilevel"/>
    <w:tmpl w:val="A0C4F1FA"/>
    <w:lvl w:ilvl="0" w:tplc="5A3A00B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BC5"/>
    <w:rsid w:val="00001621"/>
    <w:rsid w:val="00034428"/>
    <w:rsid w:val="00044543"/>
    <w:rsid w:val="000F5797"/>
    <w:rsid w:val="00114567"/>
    <w:rsid w:val="00114BCD"/>
    <w:rsid w:val="0014561F"/>
    <w:rsid w:val="00195925"/>
    <w:rsid w:val="001D07BA"/>
    <w:rsid w:val="001E2E45"/>
    <w:rsid w:val="0020294D"/>
    <w:rsid w:val="0022343B"/>
    <w:rsid w:val="00226BC5"/>
    <w:rsid w:val="00227680"/>
    <w:rsid w:val="0023199C"/>
    <w:rsid w:val="00267A34"/>
    <w:rsid w:val="002A344D"/>
    <w:rsid w:val="002A54DE"/>
    <w:rsid w:val="002B141A"/>
    <w:rsid w:val="002F7B4D"/>
    <w:rsid w:val="00327803"/>
    <w:rsid w:val="00334307"/>
    <w:rsid w:val="00367926"/>
    <w:rsid w:val="003A4A0F"/>
    <w:rsid w:val="003B3AFD"/>
    <w:rsid w:val="003C0B5E"/>
    <w:rsid w:val="003C2082"/>
    <w:rsid w:val="004124F0"/>
    <w:rsid w:val="0043778A"/>
    <w:rsid w:val="00461E98"/>
    <w:rsid w:val="004877B6"/>
    <w:rsid w:val="004B0D69"/>
    <w:rsid w:val="00536251"/>
    <w:rsid w:val="00563D86"/>
    <w:rsid w:val="005B5B97"/>
    <w:rsid w:val="005B7A87"/>
    <w:rsid w:val="005D67C1"/>
    <w:rsid w:val="00616F4B"/>
    <w:rsid w:val="00634ED9"/>
    <w:rsid w:val="00641B4F"/>
    <w:rsid w:val="006729CB"/>
    <w:rsid w:val="00695B0C"/>
    <w:rsid w:val="006A40D8"/>
    <w:rsid w:val="006C6436"/>
    <w:rsid w:val="006D1699"/>
    <w:rsid w:val="00754417"/>
    <w:rsid w:val="00780509"/>
    <w:rsid w:val="007D34B9"/>
    <w:rsid w:val="007D756A"/>
    <w:rsid w:val="007E6A06"/>
    <w:rsid w:val="007F4944"/>
    <w:rsid w:val="00802C5F"/>
    <w:rsid w:val="00823891"/>
    <w:rsid w:val="00831BCA"/>
    <w:rsid w:val="008E0088"/>
    <w:rsid w:val="008E2973"/>
    <w:rsid w:val="008E3CE9"/>
    <w:rsid w:val="008E7BCB"/>
    <w:rsid w:val="008F08D4"/>
    <w:rsid w:val="00917BE6"/>
    <w:rsid w:val="00954633"/>
    <w:rsid w:val="009565CA"/>
    <w:rsid w:val="00975B8F"/>
    <w:rsid w:val="009935AD"/>
    <w:rsid w:val="009962C4"/>
    <w:rsid w:val="0099692F"/>
    <w:rsid w:val="009E22D5"/>
    <w:rsid w:val="00A3340B"/>
    <w:rsid w:val="00B0141E"/>
    <w:rsid w:val="00B039D8"/>
    <w:rsid w:val="00B10AA6"/>
    <w:rsid w:val="00B26B7F"/>
    <w:rsid w:val="00B65169"/>
    <w:rsid w:val="00BA2326"/>
    <w:rsid w:val="00BA4D19"/>
    <w:rsid w:val="00BD68DD"/>
    <w:rsid w:val="00BF5FC8"/>
    <w:rsid w:val="00C17E45"/>
    <w:rsid w:val="00C26391"/>
    <w:rsid w:val="00CB443E"/>
    <w:rsid w:val="00CE43C4"/>
    <w:rsid w:val="00CE737C"/>
    <w:rsid w:val="00CE7C00"/>
    <w:rsid w:val="00D124C8"/>
    <w:rsid w:val="00D16BDB"/>
    <w:rsid w:val="00D21198"/>
    <w:rsid w:val="00D24D24"/>
    <w:rsid w:val="00D31FE6"/>
    <w:rsid w:val="00D71280"/>
    <w:rsid w:val="00D807A6"/>
    <w:rsid w:val="00DE68E7"/>
    <w:rsid w:val="00DF660A"/>
    <w:rsid w:val="00E33B85"/>
    <w:rsid w:val="00E34C3F"/>
    <w:rsid w:val="00E81FD8"/>
    <w:rsid w:val="00EB3DB2"/>
    <w:rsid w:val="00EC157A"/>
    <w:rsid w:val="00EF3EE8"/>
    <w:rsid w:val="00F04530"/>
    <w:rsid w:val="00F421BD"/>
    <w:rsid w:val="00F718C5"/>
    <w:rsid w:val="00FA4535"/>
    <w:rsid w:val="00FB2ACF"/>
    <w:rsid w:val="00FF3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DAF79"/>
  <w15:chartTrackingRefBased/>
  <w15:docId w15:val="{C063729A-60E8-4300-95D2-8DB9EB9A5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6BC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G Omega" w:eastAsia="Times New Roman" w:hAnsi="CG Omega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226BC5"/>
    <w:rPr>
      <w:rFonts w:ascii="Goudita Sans SF" w:hAnsi="Goudita Sans SF"/>
      <w:color w:val="000000"/>
    </w:rPr>
  </w:style>
  <w:style w:type="character" w:customStyle="1" w:styleId="BodyTextChar">
    <w:name w:val="Body Text Char"/>
    <w:basedOn w:val="DefaultParagraphFont"/>
    <w:link w:val="BodyText"/>
    <w:semiHidden/>
    <w:rsid w:val="00226BC5"/>
    <w:rPr>
      <w:rFonts w:ascii="Goudita Sans SF" w:eastAsia="Times New Roman" w:hAnsi="Goudita Sans SF" w:cs="Times New Roman"/>
      <w:color w:val="000000"/>
      <w:szCs w:val="20"/>
    </w:rPr>
  </w:style>
  <w:style w:type="paragraph" w:styleId="Header">
    <w:name w:val="header"/>
    <w:basedOn w:val="Normal"/>
    <w:link w:val="Head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16BDB"/>
    <w:rPr>
      <w:rFonts w:ascii="CG Omega" w:eastAsia="Times New Roman" w:hAnsi="CG Omega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D16B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6BDB"/>
    <w:rPr>
      <w:rFonts w:ascii="CG Omega" w:eastAsia="Times New Roman" w:hAnsi="CG Omega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F57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579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5797"/>
    <w:rPr>
      <w:rFonts w:ascii="CG Omega" w:eastAsia="Times New Roman" w:hAnsi="CG Omeg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57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5797"/>
    <w:rPr>
      <w:rFonts w:ascii="CG Omega" w:eastAsia="Times New Roman" w:hAnsi="CG Omega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79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797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9692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692F"/>
    <w:rPr>
      <w:color w:val="605E5C"/>
      <w:shd w:val="clear" w:color="auto" w:fill="E1DFDD"/>
    </w:rPr>
  </w:style>
  <w:style w:type="paragraph" w:customStyle="1" w:styleId="Heading">
    <w:name w:val="Heading"/>
    <w:next w:val="Normal"/>
    <w:rsid w:val="00CE43C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Helvetica Neue" w:eastAsia="Arial Unicode MS" w:hAnsi="Helvetica Neue" w:cs="Arial Unicode MS"/>
      <w:b/>
      <w:bCs/>
      <w:color w:val="000000"/>
      <w:sz w:val="36"/>
      <w:szCs w:val="36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Default">
    <w:name w:val="Default"/>
    <w:rsid w:val="00CE43C4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sid w:val="00754417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  <w:lang w:val="en-US" w:eastAsia="en-GB"/>
      <w14:textOutline w14:w="0" w14:cap="flat" w14:cmpd="sng" w14:algn="ctr">
        <w14:noFill/>
        <w14:prstDash w14:val="solid"/>
        <w14:bevel/>
      </w14:textOutline>
    </w:rPr>
  </w:style>
  <w:style w:type="paragraph" w:customStyle="1" w:styleId="xmsonormal">
    <w:name w:val="x_msonormal"/>
    <w:basedOn w:val="Normal"/>
    <w:rsid w:val="002A344D"/>
    <w:pPr>
      <w:overflowPunct/>
      <w:autoSpaceDE/>
      <w:autoSpaceDN/>
      <w:adjustRightInd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37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cid:image001.jpg@01D9774F.E3541340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://www.manchester.anglican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Beverleyangier@manchester.anglican.or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cheleEvans@manchester.anglican.org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4EB48596AD9D42AF61AC34C63CB337" ma:contentTypeVersion="14" ma:contentTypeDescription="Create a new document." ma:contentTypeScope="" ma:versionID="26e1968c8a4d9dd4da6977017aaaa606">
  <xsd:schema xmlns:xsd="http://www.w3.org/2001/XMLSchema" xmlns:xs="http://www.w3.org/2001/XMLSchema" xmlns:p="http://schemas.microsoft.com/office/2006/metadata/properties" xmlns:ns2="4a3dcb7b-6f9e-4001-bac4-83d66affb2ba" xmlns:ns3="ce3236bd-7602-4e8d-bd1a-b84f7c1f425b" targetNamespace="http://schemas.microsoft.com/office/2006/metadata/properties" ma:root="true" ma:fieldsID="6d429715f582bf449c05c903246d1fb0" ns2:_="" ns3:_="">
    <xsd:import namespace="4a3dcb7b-6f9e-4001-bac4-83d66affb2ba"/>
    <xsd:import namespace="ce3236bd-7602-4e8d-bd1a-b84f7c1f42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3dcb7b-6f9e-4001-bac4-83d66affb2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3236bd-7602-4e8d-bd1a-b84f7c1f42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80aa44e-5ac8-4555-9136-451935dd6fb3}" ma:internalName="TaxCatchAll" ma:showField="CatchAllData" ma:web="ce3236bd-7602-4e8d-bd1a-b84f7c1f42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e3236bd-7602-4e8d-bd1a-b84f7c1f425b" xsi:nil="true"/>
    <lcf76f155ced4ddcb4097134ff3c332f xmlns="4a3dcb7b-6f9e-4001-bac4-83d66affb2ba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7B2DF-8AFE-4762-B3A8-E860224644D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EBFECD-29A6-47FC-BE1F-6D7A21F254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3dcb7b-6f9e-4001-bac4-83d66affb2ba"/>
    <ds:schemaRef ds:uri="ce3236bd-7602-4e8d-bd1a-b84f7c1f4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F5F35-F18E-483B-BA43-48246A7C71E1}">
  <ds:schemaRefs>
    <ds:schemaRef ds:uri="http://schemas.microsoft.com/office/2006/metadata/properties"/>
    <ds:schemaRef ds:uri="http://purl.org/dc/terms/"/>
    <ds:schemaRef ds:uri="4a3dcb7b-6f9e-4001-bac4-83d66affb2ba"/>
    <ds:schemaRef ds:uri="http://purl.org/dc/dcmitype/"/>
    <ds:schemaRef ds:uri="http://schemas.microsoft.com/office/infopath/2007/PartnerControls"/>
    <ds:schemaRef ds:uri="ce3236bd-7602-4e8d-bd1a-b84f7c1f425b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912B31FE-D903-4A2B-A3DB-E7462E7AAD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Gore, Christine</dc:creator>
  <cp:keywords/>
  <dc:description/>
  <cp:lastModifiedBy>Beverley Angier</cp:lastModifiedBy>
  <cp:revision>2</cp:revision>
  <cp:lastPrinted>2023-05-02T11:20:00Z</cp:lastPrinted>
  <dcterms:created xsi:type="dcterms:W3CDTF">2023-12-13T11:22:00Z</dcterms:created>
  <dcterms:modified xsi:type="dcterms:W3CDTF">2023-12-13T11:22:00Z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0x0101001D4EB48596AD9D42AF61AC34C63CB337</vt:lpwstr>
  </property>
  <property fmtid="{D5CDD505-2E9C-101B-9397-08002B2CF9AE}" pid="3" name="MediaServiceImageTags">
    <vt:lpwstr/>
  </property>
</Properties>
</file>